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204"/>
        <w:gridCol w:w="1317"/>
      </w:tblGrid>
      <w:tr w:rsidR="00A44D87" w:rsidRPr="00BC6712" w:rsidTr="00BC6712">
        <w:tc>
          <w:tcPr>
            <w:tcW w:w="1406" w:type="pct"/>
            <w:shd w:val="clear" w:color="auto" w:fill="33A8C3"/>
          </w:tcPr>
          <w:p w:rsidR="00A44D87" w:rsidRPr="00BC6712" w:rsidRDefault="00F03F65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36"/>
                <w:szCs w:val="36"/>
              </w:rPr>
              <w:tab/>
            </w:r>
            <w:r w:rsidRPr="00BC6712">
              <w:rPr>
                <w:rFonts w:ascii="Lato Light" w:hAnsi="Lato Light" w:cs="Lato Light"/>
                <w:b/>
                <w:sz w:val="36"/>
                <w:szCs w:val="36"/>
              </w:rPr>
              <w:tab/>
            </w:r>
            <w:r w:rsidR="00A44D87" w:rsidRPr="00BC6712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4" w:type="pct"/>
            <w:gridSpan w:val="2"/>
            <w:shd w:val="clear" w:color="auto" w:fill="33A8C3"/>
          </w:tcPr>
          <w:p w:rsidR="00A44D87" w:rsidRPr="00BC6712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BC6712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BC6712" w:rsidTr="00BC6712">
        <w:tc>
          <w:tcPr>
            <w:tcW w:w="1406" w:type="pct"/>
            <w:shd w:val="clear" w:color="auto" w:fill="auto"/>
          </w:tcPr>
          <w:p w:rsidR="00F03F65" w:rsidRPr="00BC6712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BC6712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BC6712" w:rsidRDefault="00F3185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sz w:val="20"/>
                <w:szCs w:val="20"/>
              </w:rPr>
              <w:t>33. Njemačka-gospodarska velesila</w:t>
            </w:r>
          </w:p>
        </w:tc>
      </w:tr>
      <w:tr w:rsidR="00F03F65" w:rsidRPr="00BC6712" w:rsidTr="00BC6712">
        <w:tc>
          <w:tcPr>
            <w:tcW w:w="1406" w:type="pct"/>
            <w:shd w:val="clear" w:color="auto" w:fill="auto"/>
          </w:tcPr>
          <w:p w:rsidR="00F03F65" w:rsidRPr="00BC671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BC6712" w:rsidRDefault="00F3185B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BC6712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BC6712" w:rsidTr="00BC6712">
        <w:tc>
          <w:tcPr>
            <w:tcW w:w="1406" w:type="pct"/>
            <w:shd w:val="clear" w:color="auto" w:fill="auto"/>
          </w:tcPr>
          <w:p w:rsidR="00551CEF" w:rsidRPr="00BC6712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BC6712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BC6712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BC6712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BC6712" w:rsidTr="00BC6712">
        <w:trPr>
          <w:trHeight w:val="588"/>
        </w:trPr>
        <w:tc>
          <w:tcPr>
            <w:tcW w:w="1406" w:type="pct"/>
            <w:shd w:val="clear" w:color="auto" w:fill="71C5DA"/>
          </w:tcPr>
          <w:p w:rsidR="007A34FA" w:rsidRPr="00BC671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BC671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BC6712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BC6712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868" w:type="pct"/>
            <w:shd w:val="clear" w:color="auto" w:fill="71C5DA"/>
          </w:tcPr>
          <w:p w:rsidR="007A34FA" w:rsidRPr="00BC671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BC6712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71C5DA"/>
          </w:tcPr>
          <w:p w:rsidR="007A34FA" w:rsidRPr="00BC6712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BC6712" w:rsidTr="00BC6712">
        <w:trPr>
          <w:trHeight w:val="1627"/>
        </w:trPr>
        <w:tc>
          <w:tcPr>
            <w:tcW w:w="1406" w:type="pct"/>
            <w:shd w:val="clear" w:color="auto" w:fill="auto"/>
          </w:tcPr>
          <w:p w:rsidR="00F3185B" w:rsidRPr="00BC6712" w:rsidRDefault="00F3185B" w:rsidP="00F3185B">
            <w:pPr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OŠ. A.B.7.6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>. Učenik analizira specifične uvjete života u velikim prirodnim regijama Srednje Europe te objašnjava utjecaj povijesnih zbivanja na različit stupanj gospodarskog razvoja pojedinih država.</w:t>
            </w:r>
          </w:p>
          <w:p w:rsidR="00CC3F70" w:rsidRPr="00BC6712" w:rsidRDefault="00F3185B" w:rsidP="00F3185B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sz w:val="20"/>
                <w:szCs w:val="20"/>
              </w:rPr>
              <w:t>analizira posebnosti i značenje Njemačke u Europi i svijetu</w:t>
            </w: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BC6712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868" w:type="pct"/>
            <w:shd w:val="clear" w:color="auto" w:fill="auto"/>
          </w:tcPr>
          <w:p w:rsidR="00F3185B" w:rsidRPr="00BC6712" w:rsidRDefault="00F3185B" w:rsidP="00F318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BC6712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 xml:space="preserve">odgovara </w:t>
            </w:r>
            <w:r w:rsidRPr="00BC6712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>na pitanje učitelja</w:t>
            </w:r>
          </w:p>
          <w:p w:rsidR="00F3185B" w:rsidRPr="00BC6712" w:rsidRDefault="00F3185B" w:rsidP="00F3185B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</w:pPr>
            <w:r w:rsidRPr="00BC6712">
              <w:rPr>
                <w:rFonts w:ascii="Lato Light" w:eastAsia="Times New Roman" w:hAnsi="Lato Light" w:cs="Lato Light"/>
                <w:i/>
                <w:iCs/>
                <w:sz w:val="20"/>
                <w:szCs w:val="20"/>
                <w:lang w:eastAsia="hr-HR"/>
              </w:rPr>
              <w:t>Prepoznaješ li neke od prepoznatljivosti Njemačke prikazane na grafičkom prilogu?</w:t>
            </w:r>
          </w:p>
          <w:p w:rsidR="00F3185B" w:rsidRPr="00BC6712" w:rsidRDefault="00F3185B" w:rsidP="00F3185B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sz w:val="20"/>
                <w:szCs w:val="20"/>
              </w:rPr>
              <w:t>imenuje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 xml:space="preserve"> i </w:t>
            </w:r>
            <w:r w:rsidRPr="00BC6712">
              <w:rPr>
                <w:rFonts w:ascii="Lato Light" w:hAnsi="Lato Light" w:cs="Lato Light"/>
                <w:b/>
                <w:bCs/>
                <w:sz w:val="20"/>
                <w:szCs w:val="20"/>
              </w:rPr>
              <w:t>opisuje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 xml:space="preserve">  prepoznatljivosti Njemačke prikazane na grafičkom prilogu</w:t>
            </w:r>
          </w:p>
          <w:p w:rsidR="0065074D" w:rsidRPr="00BC6712" w:rsidRDefault="00F3185B" w:rsidP="00F3185B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uputama učitelja </w:t>
            </w: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zadatke  u digitalnom alatu </w:t>
            </w:r>
            <w:proofErr w:type="spellStart"/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p w:rsidR="00F3185B" w:rsidRPr="00BC6712" w:rsidRDefault="00F3185B" w:rsidP="00F3185B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BC671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https://view.genial.ly/6086d7c560b6e60da79c65af/presentation-njemacka-gospodarska-velesila</w:t>
              </w:r>
            </w:hyperlink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gleda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video o ujedinjenju Njemačke i </w:t>
            </w: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odgovara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pitanja</w:t>
            </w:r>
          </w:p>
          <w:p w:rsidR="00F3185B" w:rsidRPr="00BC6712" w:rsidRDefault="00F3185B" w:rsidP="00F3185B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9" w:history="1">
              <w:r w:rsidRPr="00BC6712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https://www.youtube.com/watch?v=3YL8XKjGHMY</w:t>
              </w:r>
            </w:hyperlink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razloge podizanja Berlinskog zida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godinu ujedinjenja Njemačke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pomoću geografske karte Europe u atlasu </w:t>
            </w: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geografski položaj Njemačke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podatke u tablici u udžbeniku na str. 13. </w:t>
            </w: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broj stanovnika Njemačke s brojem stanovnika ostalih država Srednje Europe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prepoznaje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Njemačku kao najmnogoljudniju državu Srednje Europe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BC6712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BC6712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grafikon u udžbeniku 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na str. </w:t>
            </w:r>
            <w:r w:rsidR="00C3085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99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prepoznaje 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Njemačku kao državu s velikim udjelom stranih radnika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objašnjava 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razloge velikog udjela stranih radnika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čita 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tekst u udžbeniku na str. 10</w:t>
            </w:r>
            <w:r w:rsidR="00C3085B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3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. i </w:t>
            </w: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Njemačku kao saveznu državu  s visokim stupnjem urbanizacije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prisjeća se ranije stečenih znanja i </w:t>
            </w: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preduvjete gospodarskog razvoja Njemačke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analizira 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grafičke priloge priložene u digitalnom alatu </w:t>
            </w:r>
            <w:proofErr w:type="spellStart"/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Genially</w:t>
            </w:r>
            <w:proofErr w:type="spellEnd"/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najpoznatije industrijske proizvode i kompanije Njemačke</w:t>
            </w:r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rješava 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kviz izrađen u digitalnom alatu </w:t>
            </w:r>
            <w:proofErr w:type="spellStart"/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Genially</w:t>
            </w:r>
            <w:proofErr w:type="spellEnd"/>
          </w:p>
          <w:p w:rsidR="00F3185B" w:rsidRPr="00BC6712" w:rsidRDefault="00F3185B" w:rsidP="00F3185B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kratkim usmenim izlaganjem </w:t>
            </w: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prezentira 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bilješke</w:t>
            </w:r>
          </w:p>
          <w:p w:rsidR="00F3185B" w:rsidRPr="00BC6712" w:rsidRDefault="00F3185B" w:rsidP="00F3185B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BC6712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dopunjuje</w:t>
            </w:r>
            <w:r w:rsidRPr="00BC6712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</w:t>
            </w:r>
          </w:p>
          <w:p w:rsidR="00F3185B" w:rsidRPr="00BC6712" w:rsidRDefault="00F3185B" w:rsidP="00F3185B">
            <w:pPr>
              <w:numPr>
                <w:ilvl w:val="0"/>
                <w:numId w:val="25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rješava 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 xml:space="preserve">zadatak u digitalnom alatu </w:t>
            </w:r>
            <w:proofErr w:type="spellStart"/>
            <w:r w:rsidRPr="00BC6712">
              <w:rPr>
                <w:rFonts w:ascii="Lato Light" w:hAnsi="Lato Light" w:cs="Lato Light"/>
                <w:sz w:val="20"/>
                <w:szCs w:val="20"/>
              </w:rPr>
              <w:t>Genially</w:t>
            </w:r>
            <w:proofErr w:type="spellEnd"/>
          </w:p>
          <w:p w:rsidR="00F3185B" w:rsidRPr="00BC6712" w:rsidRDefault="00F3185B" w:rsidP="00F3185B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bCs/>
                <w:sz w:val="20"/>
                <w:szCs w:val="20"/>
              </w:rPr>
              <w:t>provjerava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 xml:space="preserve"> točnost odgovora</w:t>
            </w:r>
          </w:p>
        </w:tc>
        <w:tc>
          <w:tcPr>
            <w:tcW w:w="726" w:type="pct"/>
            <w:shd w:val="clear" w:color="auto" w:fill="auto"/>
          </w:tcPr>
          <w:p w:rsidR="007A34FA" w:rsidRPr="00BC6712" w:rsidRDefault="00F3185B" w:rsidP="00CC3F7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zadatak u digitalnom alatu </w:t>
            </w:r>
            <w:proofErr w:type="spellStart"/>
            <w:r w:rsidRPr="00BC6712">
              <w:rPr>
                <w:rFonts w:ascii="Lato Light" w:hAnsi="Lato Light" w:cs="Lato Light"/>
                <w:sz w:val="20"/>
                <w:szCs w:val="20"/>
              </w:rPr>
              <w:t>Genially</w:t>
            </w:r>
            <w:proofErr w:type="spellEnd"/>
          </w:p>
        </w:tc>
      </w:tr>
    </w:tbl>
    <w:p w:rsidR="00F03F65" w:rsidRPr="00BC6712" w:rsidRDefault="00F03F65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BC6712" w:rsidTr="00BC6712">
        <w:tc>
          <w:tcPr>
            <w:tcW w:w="9072" w:type="dxa"/>
            <w:shd w:val="clear" w:color="auto" w:fill="auto"/>
          </w:tcPr>
          <w:p w:rsidR="006B461C" w:rsidRPr="00BC6712" w:rsidRDefault="00692898" w:rsidP="00CC3F70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Napomene</w:t>
            </w:r>
          </w:p>
          <w:p w:rsidR="00F3185B" w:rsidRPr="00BC6712" w:rsidRDefault="00F3185B" w:rsidP="00F3185B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BC671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F3185B" w:rsidRPr="00BC6712" w:rsidRDefault="00F3185B" w:rsidP="00F3185B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F3185B" w:rsidRPr="00BC6712" w:rsidRDefault="00F3185B" w:rsidP="00F3185B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BC671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F3185B" w:rsidRPr="00BC6712" w:rsidRDefault="00F3185B" w:rsidP="00F3185B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F3185B" w:rsidRPr="00BC6712" w:rsidRDefault="00F3185B" w:rsidP="00F3185B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BC6712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BC6712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BC6712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F3185B" w:rsidRPr="00BC6712" w:rsidRDefault="00F3185B" w:rsidP="00F3185B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BC6712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BC6712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BC6712" w:rsidRDefault="00692898" w:rsidP="00F03F65">
      <w:pPr>
        <w:rPr>
          <w:rFonts w:ascii="Lato Light" w:hAnsi="Lato Light" w:cs="Lato Light"/>
        </w:rPr>
      </w:pPr>
    </w:p>
    <w:p w:rsidR="00692898" w:rsidRPr="00BC6712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BC6712" w:rsidTr="00BC6712">
        <w:tc>
          <w:tcPr>
            <w:tcW w:w="9072" w:type="dxa"/>
            <w:shd w:val="clear" w:color="auto" w:fill="auto"/>
          </w:tcPr>
          <w:p w:rsidR="00F03F65" w:rsidRPr="00BC6712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BC6712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BC6712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BC6712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F3185B" w:rsidRPr="00BC6712" w:rsidRDefault="00F3185B" w:rsidP="00BC6712">
            <w:pPr>
              <w:spacing w:line="360" w:lineRule="auto"/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Njemačka- gospodarska velesila</w:t>
            </w:r>
          </w:p>
          <w:p w:rsidR="00F3185B" w:rsidRPr="00BC6712" w:rsidRDefault="00F3185B" w:rsidP="00F3185B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nakon Drugog svjetskog rata podjela na DR Njemačku i SR Njemačku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1989. godine rušenje Berlinskog zida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1990. ujedinjenje Njemačke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povoljan prometno-geografski položaj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podunavska i </w:t>
            </w:r>
            <w:proofErr w:type="spellStart"/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porajnska</w:t>
            </w:r>
            <w:proofErr w:type="spellEnd"/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zemlja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najmnogoljudnija država Srednje Europe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veliki udio stranih radnika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glavni grad Berlin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najveći udio gradskog stanovništva u Srednjoj Europi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savezna republika (16 saveznih zemalja)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gospodarska velesila Europe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preduvjeti gospodarskog razvoja   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povoljan prometno-geografski položaj, prirodna osnova,bogatstvo ruda, obrazovano stanovništvo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razvijene sve gospodarske djelatnosti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poljoprivreda- žitarice, krumpir, industrijsko i krmno bilje, meso...</w:t>
            </w:r>
          </w:p>
          <w:p w:rsidR="00F3185B" w:rsidRPr="00BC6712" w:rsidRDefault="00F3185B" w:rsidP="00F3185B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proizvodnja smeđeg ugljena- vodeća u svijetu</w:t>
            </w:r>
          </w:p>
          <w:p w:rsidR="00F3185B" w:rsidRPr="00BC6712" w:rsidRDefault="00F3185B" w:rsidP="00F3185B">
            <w:pPr>
              <w:numPr>
                <w:ilvl w:val="0"/>
                <w:numId w:val="2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raznolika industrija      </w:t>
            </w:r>
          </w:p>
          <w:p w:rsidR="00F3185B" w:rsidRPr="00BC6712" w:rsidRDefault="00F3185B" w:rsidP="00F3185B">
            <w:pPr>
              <w:numPr>
                <w:ilvl w:val="0"/>
                <w:numId w:val="2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automobilska (Mercedes, BMW, Audi, Porsche, Volkswagen)      </w:t>
            </w:r>
          </w:p>
          <w:p w:rsidR="00F3185B" w:rsidRPr="00BC6712" w:rsidRDefault="00F3185B" w:rsidP="00F3185B">
            <w:pPr>
              <w:numPr>
                <w:ilvl w:val="0"/>
                <w:numId w:val="29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BC6712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proizvodnja kamiona i autobusa (MAN)      </w:t>
            </w:r>
          </w:p>
          <w:p w:rsidR="00F3185B" w:rsidRPr="00BC6712" w:rsidRDefault="00F3185B" w:rsidP="00F3185B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hAnsi="Lato Light" w:cs="Lato Light"/>
                <w:bCs/>
                <w:sz w:val="20"/>
                <w:szCs w:val="20"/>
              </w:rPr>
            </w:pPr>
            <w:r w:rsidRPr="00BC6712">
              <w:rPr>
                <w:rFonts w:ascii="Lato Light" w:hAnsi="Lato Light" w:cs="Lato Light"/>
                <w:bCs/>
                <w:sz w:val="20"/>
                <w:szCs w:val="20"/>
              </w:rPr>
              <w:t>elektrotehnička (Siemens, Bosch)     </w:t>
            </w:r>
          </w:p>
          <w:p w:rsidR="00D91841" w:rsidRPr="00BC6712" w:rsidRDefault="00F3185B" w:rsidP="00F3185B">
            <w:pPr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BC6712">
              <w:rPr>
                <w:rFonts w:ascii="Lato Light" w:hAnsi="Lato Light" w:cs="Lato Light"/>
                <w:bCs/>
                <w:sz w:val="20"/>
                <w:szCs w:val="20"/>
              </w:rPr>
              <w:t xml:space="preserve">farmaceutska ( </w:t>
            </w:r>
            <w:proofErr w:type="spellStart"/>
            <w:r w:rsidRPr="00BC6712">
              <w:rPr>
                <w:rFonts w:ascii="Lato Light" w:hAnsi="Lato Light" w:cs="Lato Light"/>
                <w:bCs/>
                <w:sz w:val="20"/>
                <w:szCs w:val="20"/>
              </w:rPr>
              <w:t>Bayer</w:t>
            </w:r>
            <w:proofErr w:type="spellEnd"/>
            <w:r w:rsidRPr="00BC6712">
              <w:rPr>
                <w:rFonts w:ascii="Lato Light" w:hAnsi="Lato Light" w:cs="Lato Light"/>
                <w:bCs/>
                <w:sz w:val="20"/>
                <w:szCs w:val="20"/>
              </w:rPr>
              <w:t>)      kozmetička (</w:t>
            </w:r>
            <w:proofErr w:type="spellStart"/>
            <w:r w:rsidRPr="00BC6712">
              <w:rPr>
                <w:rFonts w:ascii="Lato Light" w:hAnsi="Lato Light" w:cs="Lato Light"/>
                <w:bCs/>
                <w:sz w:val="20"/>
                <w:szCs w:val="20"/>
              </w:rPr>
              <w:t>Nivea</w:t>
            </w:r>
            <w:proofErr w:type="spellEnd"/>
            <w:r w:rsidRPr="00BC6712">
              <w:rPr>
                <w:rFonts w:ascii="Lato Light" w:hAnsi="Lato Light" w:cs="Lato Light"/>
                <w:bCs/>
                <w:sz w:val="20"/>
                <w:szCs w:val="20"/>
              </w:rPr>
              <w:t>), kemijska</w:t>
            </w:r>
            <w:r w:rsidRPr="00BC6712">
              <w:rPr>
                <w:rFonts w:ascii="Lato Light" w:hAnsi="Lato Light" w:cs="Lato Light"/>
                <w:b/>
                <w:sz w:val="20"/>
                <w:szCs w:val="20"/>
              </w:rPr>
              <w:t xml:space="preserve">, </w:t>
            </w:r>
            <w:r w:rsidRPr="00BC6712">
              <w:rPr>
                <w:rFonts w:ascii="Lato Light" w:hAnsi="Lato Light" w:cs="Lato Light"/>
                <w:bCs/>
                <w:sz w:val="20"/>
                <w:szCs w:val="20"/>
              </w:rPr>
              <w:t>prehrambena</w:t>
            </w:r>
            <w:r w:rsidRPr="00BC6712">
              <w:rPr>
                <w:rFonts w:ascii="Lato Light" w:hAnsi="Lato Light" w:cs="Lato Light"/>
                <w:b/>
              </w:rPr>
              <w:t> </w:t>
            </w:r>
          </w:p>
        </w:tc>
      </w:tr>
    </w:tbl>
    <w:p w:rsidR="00F03F65" w:rsidRPr="00BC6712" w:rsidRDefault="00F03F65" w:rsidP="00F03F65">
      <w:pPr>
        <w:rPr>
          <w:rFonts w:ascii="Lato Light" w:hAnsi="Lato Light" w:cs="Lato Light"/>
        </w:rPr>
      </w:pPr>
    </w:p>
    <w:p w:rsidR="009E3CF4" w:rsidRPr="00BC6712" w:rsidRDefault="009E3CF4">
      <w:pPr>
        <w:rPr>
          <w:rFonts w:ascii="Lato Light" w:hAnsi="Lato Light" w:cs="Lato Light"/>
        </w:rPr>
      </w:pPr>
    </w:p>
    <w:sectPr w:rsidR="009E3CF4" w:rsidRPr="00BC6712" w:rsidSect="00BC6712">
      <w:headerReference w:type="default" r:id="rId10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CA1" w:rsidRDefault="00ED4CA1" w:rsidP="008D6A58">
      <w:r>
        <w:separator/>
      </w:r>
    </w:p>
  </w:endnote>
  <w:endnote w:type="continuationSeparator" w:id="0">
    <w:p w:rsidR="00ED4CA1" w:rsidRDefault="00ED4CA1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CA1" w:rsidRDefault="00ED4CA1" w:rsidP="008D6A58">
      <w:r>
        <w:separator/>
      </w:r>
    </w:p>
  </w:footnote>
  <w:footnote w:type="continuationSeparator" w:id="0">
    <w:p w:rsidR="00ED4CA1" w:rsidRDefault="00ED4CA1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CD5EC1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84967"/>
    <w:multiLevelType w:val="hybridMultilevel"/>
    <w:tmpl w:val="770EB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B21CF"/>
    <w:multiLevelType w:val="hybridMultilevel"/>
    <w:tmpl w:val="3C725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A157F"/>
    <w:multiLevelType w:val="hybridMultilevel"/>
    <w:tmpl w:val="B9CECB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019E4"/>
    <w:multiLevelType w:val="hybridMultilevel"/>
    <w:tmpl w:val="6D8C14FA"/>
    <w:lvl w:ilvl="0" w:tplc="420E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029ED"/>
    <w:multiLevelType w:val="hybridMultilevel"/>
    <w:tmpl w:val="221E5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54DCC"/>
    <w:multiLevelType w:val="hybridMultilevel"/>
    <w:tmpl w:val="C48A5E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84B6D"/>
    <w:multiLevelType w:val="hybridMultilevel"/>
    <w:tmpl w:val="C5861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5"/>
  </w:num>
  <w:num w:numId="4">
    <w:abstractNumId w:val="21"/>
  </w:num>
  <w:num w:numId="5">
    <w:abstractNumId w:val="12"/>
  </w:num>
  <w:num w:numId="6">
    <w:abstractNumId w:val="16"/>
  </w:num>
  <w:num w:numId="7">
    <w:abstractNumId w:val="18"/>
  </w:num>
  <w:num w:numId="8">
    <w:abstractNumId w:val="10"/>
  </w:num>
  <w:num w:numId="9">
    <w:abstractNumId w:val="14"/>
  </w:num>
  <w:num w:numId="10">
    <w:abstractNumId w:val="5"/>
  </w:num>
  <w:num w:numId="11">
    <w:abstractNumId w:val="30"/>
  </w:num>
  <w:num w:numId="12">
    <w:abstractNumId w:val="2"/>
  </w:num>
  <w:num w:numId="13">
    <w:abstractNumId w:val="23"/>
  </w:num>
  <w:num w:numId="14">
    <w:abstractNumId w:val="8"/>
  </w:num>
  <w:num w:numId="15">
    <w:abstractNumId w:val="24"/>
  </w:num>
  <w:num w:numId="16">
    <w:abstractNumId w:val="15"/>
  </w:num>
  <w:num w:numId="17">
    <w:abstractNumId w:val="17"/>
  </w:num>
  <w:num w:numId="18">
    <w:abstractNumId w:val="9"/>
  </w:num>
  <w:num w:numId="19">
    <w:abstractNumId w:val="6"/>
  </w:num>
  <w:num w:numId="20">
    <w:abstractNumId w:val="19"/>
  </w:num>
  <w:num w:numId="21">
    <w:abstractNumId w:val="0"/>
  </w:num>
  <w:num w:numId="22">
    <w:abstractNumId w:val="13"/>
  </w:num>
  <w:num w:numId="23">
    <w:abstractNumId w:val="7"/>
  </w:num>
  <w:num w:numId="24">
    <w:abstractNumId w:val="11"/>
  </w:num>
  <w:num w:numId="25">
    <w:abstractNumId w:val="27"/>
  </w:num>
  <w:num w:numId="26">
    <w:abstractNumId w:val="3"/>
  </w:num>
  <w:num w:numId="27">
    <w:abstractNumId w:val="28"/>
  </w:num>
  <w:num w:numId="28">
    <w:abstractNumId w:val="20"/>
  </w:num>
  <w:num w:numId="29">
    <w:abstractNumId w:val="4"/>
  </w:num>
  <w:num w:numId="30">
    <w:abstractNumId w:val="26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5E3E1F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A810D5"/>
    <w:rsid w:val="00B24376"/>
    <w:rsid w:val="00BC6712"/>
    <w:rsid w:val="00BE6EC3"/>
    <w:rsid w:val="00C3085B"/>
    <w:rsid w:val="00CB63B4"/>
    <w:rsid w:val="00CC1A63"/>
    <w:rsid w:val="00CC3F70"/>
    <w:rsid w:val="00CD5EC1"/>
    <w:rsid w:val="00D00143"/>
    <w:rsid w:val="00D20D16"/>
    <w:rsid w:val="00D62F14"/>
    <w:rsid w:val="00D91841"/>
    <w:rsid w:val="00E82609"/>
    <w:rsid w:val="00ED4CA1"/>
    <w:rsid w:val="00EE3C5B"/>
    <w:rsid w:val="00EF26F2"/>
    <w:rsid w:val="00EF3E88"/>
    <w:rsid w:val="00F03F65"/>
    <w:rsid w:val="00F3185B"/>
    <w:rsid w:val="00F3682C"/>
    <w:rsid w:val="00F50E14"/>
    <w:rsid w:val="00F55717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F318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86d7c560b6e60da79c65af/presentation-njemacka-gospodarska-velesi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YL8XKjGH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8C036-4D8C-4324-91BE-01AE66FD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4165</CharactersWithSpaces>
  <SharedDoc>false</SharedDoc>
  <HLinks>
    <vt:vector size="12" baseType="variant">
      <vt:variant>
        <vt:i4>8323178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https://www.youtube.com/watch?v=3YL8XKjGHMY</vt:lpwstr>
      </vt:variant>
      <vt:variant>
        <vt:lpwstr/>
      </vt:variant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https://view.genial.ly/6086d7c560b6e60da79c65af/presentation-njemacka-gospodarska-velesila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2021-07-19T08:19:00Z</dcterms:created>
  <dcterms:modified xsi:type="dcterms:W3CDTF">2021-07-19T08:21:00Z</dcterms:modified>
</cp:coreProperties>
</file>